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7C89" w:rsidRPr="00EC7C89" w:rsidRDefault="00EC7C89" w:rsidP="00EC7C89">
      <w:pPr>
        <w:spacing w:after="0" w:line="360" w:lineRule="auto"/>
        <w:ind w:right="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7C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Список дополнительных материалов для подготовки школьников </w:t>
      </w:r>
    </w:p>
    <w:p w:rsidR="00EC7C89" w:rsidRPr="00EC7C89" w:rsidRDefault="00EC7C89" w:rsidP="00EC7C89">
      <w:pPr>
        <w:spacing w:after="0" w:line="360" w:lineRule="auto"/>
        <w:ind w:right="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7C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7-8 классов к </w:t>
      </w:r>
      <w:r w:rsidRPr="00EC7C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Школьному туру</w:t>
      </w:r>
    </w:p>
    <w:p w:rsidR="00EC7C89" w:rsidRPr="00EC7C89" w:rsidRDefault="00EC7C89" w:rsidP="00EC7C8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7C89" w:rsidRPr="00EC7C89" w:rsidRDefault="00EC7C89" w:rsidP="00EC7C89">
      <w:pPr>
        <w:numPr>
          <w:ilvl w:val="0"/>
          <w:numId w:val="1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C7C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Ветхий и Новый Завет, особенное внимание обратить на книгу Бытия, Исход, книги Царств, Евангелия.</w:t>
      </w:r>
    </w:p>
    <w:p w:rsidR="00EC7C89" w:rsidRPr="00EC7C89" w:rsidRDefault="00EC7C89" w:rsidP="00EC7C89">
      <w:pPr>
        <w:numPr>
          <w:ilvl w:val="0"/>
          <w:numId w:val="1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C7C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Материалы по «Троице» </w:t>
      </w:r>
      <w:proofErr w:type="spellStart"/>
      <w:r w:rsidRPr="00EC7C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прп</w:t>
      </w:r>
      <w:proofErr w:type="spellEnd"/>
      <w:r w:rsidRPr="00EC7C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Андрея Рублева – например: </w:t>
      </w:r>
      <w:hyperlink r:id="rId5" w:history="1">
        <w:r w:rsidRPr="00EC7C89"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  <w:lang w:eastAsia="ru-RU"/>
          </w:rPr>
          <w:t>https://www.culture.ru/materials/257265/troica-chto-nuzhno-znat-o-samoi-izvestnoi-russkoi-ikone</w:t>
        </w:r>
      </w:hyperlink>
      <w:r w:rsidRPr="00EC7C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EC7C89" w:rsidRPr="00EC7C89" w:rsidRDefault="00EC7C89" w:rsidP="00EC7C89">
      <w:pPr>
        <w:numPr>
          <w:ilvl w:val="0"/>
          <w:numId w:val="1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C7C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Биография Симона Ушакова: </w:t>
      </w:r>
      <w:hyperlink r:id="rId6" w:history="1">
        <w:r w:rsidRPr="00EC7C89"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  <w:lang w:eastAsia="ru-RU"/>
          </w:rPr>
          <w:t>https://www.culture.ru/persons/9843/simon-ushakov</w:t>
        </w:r>
      </w:hyperlink>
      <w:r w:rsidRPr="00EC7C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EC7C89" w:rsidRPr="00EC7C89" w:rsidRDefault="00EC7C89" w:rsidP="00EC7C89">
      <w:pPr>
        <w:numPr>
          <w:ilvl w:val="0"/>
          <w:numId w:val="1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C7C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Материалы по св. Федору Ушакову, например: </w:t>
      </w:r>
      <w:hyperlink r:id="rId7" w:history="1">
        <w:r w:rsidRPr="00EC7C89"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  <w:lang w:eastAsia="ru-RU"/>
          </w:rPr>
          <w:t>https://foma.ru/svyatoj-fedor-ushakov-pravednik-v-admiralskix-pogonax.html</w:t>
        </w:r>
      </w:hyperlink>
      <w:r w:rsidRPr="00EC7C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EC7C89" w:rsidRPr="00EC7C89" w:rsidRDefault="00EC7C89" w:rsidP="00EC7C89">
      <w:pPr>
        <w:numPr>
          <w:ilvl w:val="0"/>
          <w:numId w:val="1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C7C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Арсентьев, Н. М. История России : 6-й класс : учебник : В 2 частях / Н.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C7C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М. Арсентьев, А.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C7C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 Данилов, П.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C7C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 Стефанович [и др.] ; под ред. А.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bookmarkStart w:id="0" w:name="_GoBack"/>
      <w:bookmarkEnd w:id="0"/>
      <w:r w:rsidRPr="00EC7C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В. </w:t>
      </w:r>
      <w:proofErr w:type="spellStart"/>
      <w:r w:rsidRPr="00EC7C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Торкунова</w:t>
      </w:r>
      <w:proofErr w:type="spellEnd"/>
      <w:r w:rsidRPr="00EC7C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— 3-е изд., </w:t>
      </w:r>
      <w:proofErr w:type="spellStart"/>
      <w:r w:rsidRPr="00EC7C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перераб</w:t>
      </w:r>
      <w:proofErr w:type="spellEnd"/>
      <w:r w:rsidRPr="00EC7C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— М., 2023.</w:t>
      </w:r>
    </w:p>
    <w:p w:rsidR="00EC7C89" w:rsidRPr="00EC7C89" w:rsidRDefault="00EC7C89" w:rsidP="00EC7C89">
      <w:pPr>
        <w:numPr>
          <w:ilvl w:val="0"/>
          <w:numId w:val="1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C7C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Материалы музеев Московского Кремля по Успенскому собору: </w:t>
      </w:r>
      <w:hyperlink r:id="rId8" w:history="1">
        <w:r w:rsidRPr="00EC7C89"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  <w:lang w:eastAsia="ru-RU"/>
          </w:rPr>
          <w:t>https://assumption-cathedral.kreml.ru/</w:t>
        </w:r>
      </w:hyperlink>
      <w:r w:rsidRPr="00EC7C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EC7C89" w:rsidRPr="00EC7C89" w:rsidRDefault="00EC7C89" w:rsidP="00EC7C89">
      <w:pPr>
        <w:numPr>
          <w:ilvl w:val="0"/>
          <w:numId w:val="1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C7C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Материалы по Казанскому собору в Санкт-Петербурге, например: </w:t>
      </w:r>
      <w:hyperlink r:id="rId9" w:history="1">
        <w:r w:rsidRPr="00EC7C89"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  <w:lang w:eastAsia="ru-RU"/>
          </w:rPr>
          <w:t>https://www.culture.ru/materials/144865/pridvornyi-khram-semi-romanovykh-10-faktov-o-kazanskom-sobore</w:t>
        </w:r>
      </w:hyperlink>
      <w:r w:rsidRPr="00EC7C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EC7C89" w:rsidRPr="00EC7C89" w:rsidRDefault="00EC7C89" w:rsidP="00EC7C89">
      <w:pPr>
        <w:numPr>
          <w:ilvl w:val="0"/>
          <w:numId w:val="1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C7C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C7C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М. Достоевский. Сборник для 8 класса. </w:t>
      </w:r>
    </w:p>
    <w:p w:rsidR="009A62D3" w:rsidRDefault="009A62D3" w:rsidP="00EC7C89">
      <w:pPr>
        <w:spacing w:line="360" w:lineRule="auto"/>
      </w:pPr>
    </w:p>
    <w:sectPr w:rsidR="009A62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75947"/>
    <w:multiLevelType w:val="multilevel"/>
    <w:tmpl w:val="A1549D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7097"/>
    <w:rsid w:val="009A62D3"/>
    <w:rsid w:val="00B07097"/>
    <w:rsid w:val="00EC7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8BE814"/>
  <w15:chartTrackingRefBased/>
  <w15:docId w15:val="{4ECA29FE-909F-463D-A188-FA264CA43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C7C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EC7C8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516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ssumption-cathedral.kreml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foma.ru/svyatoj-fedor-ushakov-pravednik-v-admiralskix-pogonax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ulture.ru/persons/9843/simon-ushakov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culture.ru/materials/257265/troica-chto-nuzhno-znat-o-samoi-izvestnoi-russkoi-ikone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culture.ru/materials/144865/pridvornyi-khram-semi-romanovykh-10-faktov-o-kazanskom-sobor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219</Words>
  <Characters>1251</Characters>
  <Application>Microsoft Office Word</Application>
  <DocSecurity>0</DocSecurity>
  <Lines>10</Lines>
  <Paragraphs>2</Paragraphs>
  <ScaleCrop>false</ScaleCrop>
  <Company/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Соловьева Василиса Васильевна</dc:creator>
  <cp:keywords/>
  <dc:description/>
  <cp:lastModifiedBy>Соловьева Василиса Васильевна</cp:lastModifiedBy>
  <cp:revision>2</cp:revision>
  <dcterms:created xsi:type="dcterms:W3CDTF">2025-09-03T14:47:00Z</dcterms:created>
  <dcterms:modified xsi:type="dcterms:W3CDTF">2025-09-03T14:49:00Z</dcterms:modified>
</cp:coreProperties>
</file>